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6EC" w:rsidRPr="00D92050" w:rsidRDefault="000576EC" w:rsidP="00D92050">
      <w:pPr>
        <w:pStyle w:val="2"/>
      </w:pPr>
    </w:p>
    <w:p w:rsidR="004D4D70" w:rsidRPr="001B160C" w:rsidRDefault="004D4D70">
      <w:pPr>
        <w:rPr>
          <w:b/>
          <w:sz w:val="28"/>
          <w:szCs w:val="28"/>
          <w:u w:val="single"/>
        </w:rPr>
      </w:pPr>
      <w:r w:rsidRPr="001B160C">
        <w:rPr>
          <w:b/>
          <w:sz w:val="28"/>
          <w:szCs w:val="28"/>
          <w:u w:val="single"/>
        </w:rPr>
        <w:t>Регламент работы с рекламационным</w:t>
      </w:r>
      <w:r w:rsidR="00D05501">
        <w:rPr>
          <w:b/>
          <w:sz w:val="28"/>
          <w:szCs w:val="28"/>
          <w:u w:val="single"/>
        </w:rPr>
        <w:t>и электродвигателями</w:t>
      </w:r>
      <w:r w:rsidRPr="001B160C">
        <w:rPr>
          <w:b/>
          <w:sz w:val="28"/>
          <w:szCs w:val="28"/>
          <w:u w:val="single"/>
        </w:rPr>
        <w:t>.</w:t>
      </w:r>
    </w:p>
    <w:p w:rsidR="004D4D70" w:rsidRPr="00D05501" w:rsidRDefault="004D4D70" w:rsidP="004D4D70">
      <w:pPr>
        <w:rPr>
          <w:b/>
          <w:u w:val="single"/>
        </w:rPr>
      </w:pPr>
      <w:r w:rsidRPr="00D05501">
        <w:rPr>
          <w:b/>
          <w:sz w:val="28"/>
          <w:szCs w:val="28"/>
          <w:u w:val="single"/>
        </w:rPr>
        <w:t>Покупатель предоставляет</w:t>
      </w:r>
      <w:r w:rsidRPr="00D05501">
        <w:rPr>
          <w:b/>
          <w:u w:val="single"/>
        </w:rPr>
        <w:t>:</w:t>
      </w:r>
    </w:p>
    <w:p w:rsidR="004D4D70" w:rsidRDefault="004D4D70" w:rsidP="004D4D70">
      <w:pPr>
        <w:pStyle w:val="a3"/>
        <w:numPr>
          <w:ilvl w:val="0"/>
          <w:numId w:val="3"/>
        </w:numPr>
      </w:pPr>
      <w:r>
        <w:t xml:space="preserve">Паспорт рекламационного </w:t>
      </w:r>
      <w:r w:rsidR="00D05501">
        <w:t>электродвигателя</w:t>
      </w:r>
      <w:r>
        <w:t>.</w:t>
      </w:r>
    </w:p>
    <w:p w:rsidR="004D4D70" w:rsidRDefault="004D4D70" w:rsidP="004D4D70">
      <w:pPr>
        <w:pStyle w:val="a3"/>
        <w:numPr>
          <w:ilvl w:val="0"/>
          <w:numId w:val="3"/>
        </w:numPr>
      </w:pPr>
      <w:r>
        <w:t xml:space="preserve">Акт рекламационного </w:t>
      </w:r>
      <w:r w:rsidR="005C33B1">
        <w:t>электродвигателя установленной</w:t>
      </w:r>
      <w:r>
        <w:t xml:space="preserve"> формы.</w:t>
      </w:r>
    </w:p>
    <w:p w:rsidR="00BA1CBB" w:rsidRPr="001B160C" w:rsidRDefault="00BA1CBB" w:rsidP="00BA1CBB">
      <w:pPr>
        <w:pStyle w:val="a3"/>
        <w:rPr>
          <w:b/>
          <w:sz w:val="24"/>
          <w:szCs w:val="24"/>
        </w:rPr>
      </w:pPr>
      <w:r w:rsidRPr="001B160C">
        <w:rPr>
          <w:b/>
          <w:sz w:val="24"/>
          <w:szCs w:val="24"/>
        </w:rPr>
        <w:t>Цифровые фотографии</w:t>
      </w:r>
      <w:r w:rsidR="004D4D70" w:rsidRPr="001B160C">
        <w:rPr>
          <w:b/>
          <w:sz w:val="24"/>
          <w:szCs w:val="24"/>
        </w:rPr>
        <w:t xml:space="preserve"> высокого качества</w:t>
      </w:r>
      <w:r w:rsidRPr="001B160C">
        <w:rPr>
          <w:b/>
          <w:sz w:val="24"/>
          <w:szCs w:val="24"/>
        </w:rPr>
        <w:t>:</w:t>
      </w:r>
    </w:p>
    <w:p w:rsidR="004D4D70" w:rsidRDefault="00BA1CBB" w:rsidP="00BA1CBB">
      <w:pPr>
        <w:pStyle w:val="a3"/>
      </w:pPr>
      <w:r>
        <w:t>-</w:t>
      </w:r>
      <w:r w:rsidR="001B160C">
        <w:t>О</w:t>
      </w:r>
      <w:r w:rsidR="004D4D70">
        <w:t xml:space="preserve">бщего вида </w:t>
      </w:r>
      <w:r w:rsidR="00D05501">
        <w:t>электродвигателя</w:t>
      </w:r>
      <w:r w:rsidR="004D4D70">
        <w:t>.</w:t>
      </w:r>
    </w:p>
    <w:p w:rsidR="00C33B17" w:rsidRDefault="00C33B17" w:rsidP="00BA1CB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124200" cy="266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D70" w:rsidRDefault="00BA1CBB" w:rsidP="00BA1CBB">
      <w:pPr>
        <w:pStyle w:val="a3"/>
      </w:pPr>
      <w:r>
        <w:t>-</w:t>
      </w:r>
      <w:r w:rsidR="001B160C">
        <w:t xml:space="preserve"> П</w:t>
      </w:r>
      <w:r w:rsidR="004D4D70">
        <w:t>аспортной таблички оборудования.</w:t>
      </w:r>
    </w:p>
    <w:p w:rsidR="00C33B17" w:rsidRDefault="00C33B17" w:rsidP="00BA1CB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781300" cy="1971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C2" w:rsidRDefault="00B66DC2" w:rsidP="00BA1CBB">
      <w:pPr>
        <w:pStyle w:val="a3"/>
      </w:pPr>
      <w:r>
        <w:t>-Открытая клеммная коробка электродвигателя.</w:t>
      </w:r>
    </w:p>
    <w:p w:rsidR="00916B2D" w:rsidRDefault="00916B2D" w:rsidP="00BA1CB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124200" cy="2409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A56" w:rsidRDefault="00835A56" w:rsidP="00BA1CBB">
      <w:pPr>
        <w:pStyle w:val="a3"/>
        <w:rPr>
          <w:b/>
          <w:sz w:val="24"/>
          <w:szCs w:val="24"/>
        </w:rPr>
      </w:pPr>
    </w:p>
    <w:p w:rsidR="00835A56" w:rsidRDefault="00835A56" w:rsidP="00BA1CB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Произвести измерение сопротивления изоляции обмотки статора относительно корпуса электродвигателя</w:t>
      </w:r>
      <w:r w:rsidR="00736400">
        <w:rPr>
          <w:b/>
          <w:sz w:val="24"/>
          <w:szCs w:val="24"/>
        </w:rPr>
        <w:t xml:space="preserve"> (мегаомметр 500в)</w:t>
      </w:r>
      <w:r>
        <w:rPr>
          <w:b/>
          <w:sz w:val="24"/>
          <w:szCs w:val="24"/>
        </w:rPr>
        <w:t>. Измерение производить при разобранной схеме соединения обмоток.</w:t>
      </w:r>
    </w:p>
    <w:p w:rsidR="00835A56" w:rsidRDefault="00835A56" w:rsidP="00BA1CBB">
      <w:pPr>
        <w:pStyle w:val="a3"/>
        <w:rPr>
          <w:b/>
          <w:sz w:val="24"/>
          <w:szCs w:val="24"/>
        </w:rPr>
      </w:pPr>
    </w:p>
    <w:p w:rsidR="00835A56" w:rsidRDefault="00835A56" w:rsidP="00BA1CBB">
      <w:pPr>
        <w:pStyle w:val="a3"/>
        <w:rPr>
          <w:b/>
          <w:sz w:val="24"/>
          <w:szCs w:val="24"/>
        </w:rPr>
      </w:pPr>
    </w:p>
    <w:p w:rsidR="00BE4834" w:rsidRPr="00BE4834" w:rsidRDefault="00BE4834" w:rsidP="00BA1CBB">
      <w:pPr>
        <w:pStyle w:val="a3"/>
        <w:rPr>
          <w:b/>
          <w:sz w:val="24"/>
          <w:szCs w:val="24"/>
        </w:rPr>
      </w:pPr>
      <w:r w:rsidRPr="00BE4834">
        <w:rPr>
          <w:b/>
          <w:sz w:val="24"/>
          <w:szCs w:val="24"/>
        </w:rPr>
        <w:t>При обследовании оборудования не в нашем сервисном центре, помимо п.п. 1;2.</w:t>
      </w:r>
    </w:p>
    <w:p w:rsidR="00BA1CBB" w:rsidRPr="001B160C" w:rsidRDefault="00BA1CBB" w:rsidP="00BA1CBB">
      <w:pPr>
        <w:pStyle w:val="a3"/>
        <w:rPr>
          <w:b/>
          <w:u w:val="single"/>
        </w:rPr>
      </w:pPr>
      <w:r w:rsidRPr="001B160C">
        <w:rPr>
          <w:b/>
          <w:u w:val="single"/>
        </w:rPr>
        <w:t>Подетально:</w:t>
      </w:r>
    </w:p>
    <w:p w:rsidR="00BA1CBB" w:rsidRDefault="00BA1CBB" w:rsidP="00BA1CBB">
      <w:pPr>
        <w:pStyle w:val="a3"/>
      </w:pPr>
      <w:r>
        <w:t>-Мест</w:t>
      </w:r>
      <w:r w:rsidR="00D05501">
        <w:t>а крепления подшипниковых щитов.</w:t>
      </w:r>
      <w:bookmarkStart w:id="0" w:name="_GoBack"/>
      <w:bookmarkEnd w:id="0"/>
    </w:p>
    <w:p w:rsidR="00916B2D" w:rsidRDefault="00D204ED" w:rsidP="00BA1CB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219450" cy="20478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ED" w:rsidRDefault="00D204ED" w:rsidP="00BA1CBB">
      <w:pPr>
        <w:pStyle w:val="a3"/>
      </w:pPr>
    </w:p>
    <w:p w:rsidR="00D204ED" w:rsidRDefault="00D204ED" w:rsidP="00BA1CBB">
      <w:pPr>
        <w:pStyle w:val="a3"/>
      </w:pPr>
    </w:p>
    <w:p w:rsidR="00D204ED" w:rsidRDefault="00D204ED" w:rsidP="00BA1CB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133725" cy="23336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ED" w:rsidRDefault="00D204ED" w:rsidP="00BA1CBB">
      <w:pPr>
        <w:pStyle w:val="a3"/>
      </w:pPr>
    </w:p>
    <w:p w:rsidR="00D204ED" w:rsidRDefault="00D204ED" w:rsidP="00BA1CBB">
      <w:pPr>
        <w:pStyle w:val="a3"/>
      </w:pPr>
    </w:p>
    <w:p w:rsidR="00D204ED" w:rsidRDefault="00D204ED" w:rsidP="00BA1CBB">
      <w:pPr>
        <w:pStyle w:val="a3"/>
      </w:pPr>
    </w:p>
    <w:p w:rsidR="00D204ED" w:rsidRDefault="00D204ED" w:rsidP="00BA1CBB">
      <w:pPr>
        <w:pStyle w:val="a3"/>
      </w:pPr>
    </w:p>
    <w:p w:rsidR="00BA1CBB" w:rsidRDefault="00D05501" w:rsidP="00BA1CBB">
      <w:pPr>
        <w:pStyle w:val="a3"/>
      </w:pPr>
      <w:r>
        <w:t xml:space="preserve">- </w:t>
      </w:r>
      <w:r w:rsidR="004733B4">
        <w:t>Рабочий</w:t>
      </w:r>
      <w:r>
        <w:t xml:space="preserve"> вал электродвигателя.</w:t>
      </w:r>
    </w:p>
    <w:p w:rsidR="00916B2D" w:rsidRDefault="00916B2D" w:rsidP="00BA1CB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028950" cy="2314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A56" w:rsidRDefault="00835A56" w:rsidP="00B50229">
      <w:pPr>
        <w:pStyle w:val="a3"/>
      </w:pPr>
    </w:p>
    <w:p w:rsidR="00835A56" w:rsidRDefault="00835A56" w:rsidP="00B50229">
      <w:pPr>
        <w:pStyle w:val="a3"/>
      </w:pPr>
    </w:p>
    <w:p w:rsidR="00C36205" w:rsidRDefault="00BA1CBB" w:rsidP="00B50229">
      <w:pPr>
        <w:pStyle w:val="a3"/>
      </w:pPr>
      <w:r>
        <w:t xml:space="preserve">- Кожух вентилятора, вентилятор </w:t>
      </w:r>
      <w:r w:rsidR="00D05501">
        <w:t>электродвигателя.</w:t>
      </w:r>
    </w:p>
    <w:p w:rsidR="00D204ED" w:rsidRDefault="00D204ED" w:rsidP="00B50229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828925" cy="2057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CBB" w:rsidRDefault="00BA1CBB" w:rsidP="00BA1CBB">
      <w:pPr>
        <w:pStyle w:val="a3"/>
        <w:rPr>
          <w:b/>
          <w:sz w:val="24"/>
          <w:szCs w:val="24"/>
        </w:rPr>
      </w:pPr>
      <w:r w:rsidRPr="00D05501">
        <w:rPr>
          <w:b/>
          <w:sz w:val="24"/>
          <w:szCs w:val="24"/>
        </w:rPr>
        <w:t>При выявлении неисправностей или поломок подробные фотографии места дефекта.</w:t>
      </w:r>
    </w:p>
    <w:p w:rsidR="00835A56" w:rsidRPr="00D05501" w:rsidRDefault="00835A56" w:rsidP="00BA1CBB">
      <w:pPr>
        <w:pStyle w:val="a3"/>
        <w:rPr>
          <w:b/>
          <w:sz w:val="24"/>
          <w:szCs w:val="24"/>
        </w:rPr>
      </w:pPr>
    </w:p>
    <w:p w:rsidR="00BA1CBB" w:rsidRPr="001B160C" w:rsidRDefault="00BA1CBB" w:rsidP="00BA1CBB">
      <w:pPr>
        <w:pStyle w:val="a3"/>
        <w:rPr>
          <w:b/>
          <w:u w:val="single"/>
        </w:rPr>
      </w:pPr>
      <w:r w:rsidRPr="001B160C">
        <w:rPr>
          <w:b/>
          <w:u w:val="single"/>
        </w:rPr>
        <w:t>После разборки электродвигателя:</w:t>
      </w:r>
    </w:p>
    <w:p w:rsidR="009901FE" w:rsidRDefault="009901FE" w:rsidP="00BA1CBB">
      <w:pPr>
        <w:pStyle w:val="a3"/>
        <w:numPr>
          <w:ilvl w:val="0"/>
          <w:numId w:val="4"/>
        </w:numPr>
      </w:pPr>
      <w:r>
        <w:t>Фотографии внутренней части подшипниковых щитов с посадочными местами подшипников.</w:t>
      </w:r>
    </w:p>
    <w:p w:rsidR="00D204ED" w:rsidRDefault="00D204ED" w:rsidP="00D204ED">
      <w:pPr>
        <w:pStyle w:val="a3"/>
        <w:ind w:left="1080"/>
      </w:pPr>
      <w:r>
        <w:rPr>
          <w:noProof/>
          <w:lang w:eastAsia="ru-RU"/>
        </w:rPr>
        <w:drawing>
          <wp:inline distT="0" distB="0" distL="0" distR="0">
            <wp:extent cx="3067050" cy="2295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FE" w:rsidRDefault="009901FE" w:rsidP="00BA1CBB">
      <w:pPr>
        <w:pStyle w:val="a3"/>
        <w:numPr>
          <w:ilvl w:val="0"/>
          <w:numId w:val="4"/>
        </w:numPr>
      </w:pPr>
      <w:r>
        <w:t>Фотографию ротора и подшипников.</w:t>
      </w:r>
    </w:p>
    <w:p w:rsidR="00D204ED" w:rsidRDefault="00D204ED" w:rsidP="00D204ED">
      <w:pPr>
        <w:pStyle w:val="a3"/>
        <w:ind w:left="1080"/>
      </w:pPr>
      <w:r>
        <w:rPr>
          <w:noProof/>
          <w:lang w:eastAsia="ru-RU"/>
        </w:rPr>
        <w:drawing>
          <wp:inline distT="0" distB="0" distL="0" distR="0">
            <wp:extent cx="3381375" cy="2590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1CD" w:rsidRDefault="00AB51CD" w:rsidP="00D204ED">
      <w:pPr>
        <w:pStyle w:val="a3"/>
        <w:ind w:left="1080"/>
      </w:pPr>
      <w:r>
        <w:rPr>
          <w:noProof/>
          <w:lang w:eastAsia="ru-RU"/>
        </w:rPr>
        <w:lastRenderedPageBreak/>
        <w:drawing>
          <wp:inline distT="0" distB="0" distL="0" distR="0">
            <wp:extent cx="4124325" cy="3209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117" w:rsidRDefault="00EC2117" w:rsidP="00D204ED">
      <w:pPr>
        <w:pStyle w:val="a3"/>
        <w:ind w:left="1080"/>
      </w:pPr>
    </w:p>
    <w:p w:rsidR="00EC2117" w:rsidRDefault="00EC2117" w:rsidP="00D204ED">
      <w:pPr>
        <w:pStyle w:val="a3"/>
        <w:ind w:left="1080"/>
      </w:pPr>
    </w:p>
    <w:p w:rsidR="00EC2117" w:rsidRDefault="00EC2117" w:rsidP="00D204ED">
      <w:pPr>
        <w:pStyle w:val="a3"/>
        <w:ind w:left="1080"/>
      </w:pPr>
    </w:p>
    <w:p w:rsidR="00EC2117" w:rsidRDefault="00EC2117" w:rsidP="00D204ED">
      <w:pPr>
        <w:pStyle w:val="a3"/>
        <w:ind w:left="1080"/>
      </w:pPr>
    </w:p>
    <w:p w:rsidR="00EC2117" w:rsidRDefault="00EC2117" w:rsidP="00D204ED">
      <w:pPr>
        <w:pStyle w:val="a3"/>
        <w:ind w:left="1080"/>
      </w:pPr>
    </w:p>
    <w:p w:rsidR="00EC2117" w:rsidRDefault="00EC2117" w:rsidP="00D204ED">
      <w:pPr>
        <w:pStyle w:val="a3"/>
        <w:ind w:left="1080"/>
      </w:pPr>
    </w:p>
    <w:p w:rsidR="00EC2117" w:rsidRDefault="00EC2117" w:rsidP="00D204ED">
      <w:pPr>
        <w:pStyle w:val="a3"/>
        <w:ind w:left="1080"/>
      </w:pPr>
    </w:p>
    <w:p w:rsidR="009901FE" w:rsidRDefault="009901FE" w:rsidP="00BA1CBB">
      <w:pPr>
        <w:pStyle w:val="a3"/>
        <w:numPr>
          <w:ilvl w:val="0"/>
          <w:numId w:val="4"/>
        </w:numPr>
      </w:pPr>
      <w:r>
        <w:t>Общий вид лобовойчасти обмотки статора.</w:t>
      </w:r>
    </w:p>
    <w:p w:rsidR="002A311B" w:rsidRDefault="002A311B" w:rsidP="002A311B">
      <w:pPr>
        <w:pStyle w:val="a3"/>
        <w:ind w:left="1080"/>
      </w:pPr>
      <w:r>
        <w:t>Бандаж, межсекционная и пазовая изоляции.</w:t>
      </w:r>
    </w:p>
    <w:p w:rsidR="00AD0235" w:rsidRDefault="00E26401" w:rsidP="00AD0235">
      <w:pPr>
        <w:pStyle w:val="a3"/>
        <w:ind w:left="1080"/>
      </w:pPr>
      <w:r>
        <w:rPr>
          <w:noProof/>
          <w:lang w:eastAsia="ru-RU"/>
        </w:rPr>
        <w:drawing>
          <wp:inline distT="0" distB="0" distL="0" distR="0">
            <wp:extent cx="3702050" cy="2905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CBB" w:rsidRDefault="009901FE" w:rsidP="00BA1CBB">
      <w:pPr>
        <w:pStyle w:val="a3"/>
        <w:numPr>
          <w:ilvl w:val="0"/>
          <w:numId w:val="4"/>
        </w:numPr>
      </w:pPr>
      <w:r>
        <w:t>Общий вид тыльной стороны статорной обмотки электродвигателя.</w:t>
      </w:r>
    </w:p>
    <w:p w:rsidR="002A311B" w:rsidRDefault="002A311B" w:rsidP="002A311B">
      <w:pPr>
        <w:pStyle w:val="a3"/>
        <w:ind w:left="1080"/>
      </w:pPr>
      <w:r>
        <w:t>Бандаж, межсекционная и пазовая изоляции.</w:t>
      </w:r>
    </w:p>
    <w:p w:rsidR="002A311B" w:rsidRDefault="002A311B" w:rsidP="002A311B">
      <w:pPr>
        <w:pStyle w:val="a3"/>
        <w:ind w:left="1080"/>
      </w:pPr>
    </w:p>
    <w:p w:rsidR="00E26401" w:rsidRDefault="00E26401" w:rsidP="00E26401">
      <w:pPr>
        <w:pStyle w:val="a3"/>
        <w:ind w:left="1080"/>
      </w:pPr>
      <w:r>
        <w:rPr>
          <w:noProof/>
          <w:lang w:eastAsia="ru-RU"/>
        </w:rPr>
        <w:lastRenderedPageBreak/>
        <w:drawing>
          <wp:inline distT="0" distB="0" distL="0" distR="0">
            <wp:extent cx="3609975" cy="2647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501" w:rsidRDefault="009901FE" w:rsidP="009901FE">
      <w:pPr>
        <w:pStyle w:val="a3"/>
        <w:numPr>
          <w:ilvl w:val="0"/>
          <w:numId w:val="4"/>
        </w:numPr>
      </w:pPr>
      <w:proofErr w:type="spellStart"/>
      <w:r>
        <w:t>Посегментно</w:t>
      </w:r>
      <w:proofErr w:type="spellEnd"/>
      <w:r>
        <w:t xml:space="preserve"> увеличено (не менее четырех снимков) </w:t>
      </w:r>
      <w:r w:rsidR="00736400">
        <w:t xml:space="preserve">лобовой и </w:t>
      </w:r>
      <w:r>
        <w:t xml:space="preserve">тыльной стороны статорной обмотки с </w:t>
      </w:r>
      <w:r w:rsidR="00E34570">
        <w:t xml:space="preserve">бандажом, </w:t>
      </w:r>
      <w:r>
        <w:t>пазовой</w:t>
      </w:r>
      <w:r w:rsidR="00E34570">
        <w:t>, межсекционной</w:t>
      </w:r>
      <w:r>
        <w:t xml:space="preserve"> изоляцией.</w:t>
      </w:r>
    </w:p>
    <w:p w:rsidR="00736400" w:rsidRDefault="00736400" w:rsidP="00736400">
      <w:pPr>
        <w:pStyle w:val="a3"/>
        <w:ind w:left="1080"/>
      </w:pPr>
      <w:r>
        <w:rPr>
          <w:noProof/>
          <w:lang w:eastAsia="ru-RU"/>
        </w:rPr>
        <w:drawing>
          <wp:inline distT="0" distB="0" distL="0" distR="0">
            <wp:extent cx="3857625" cy="3114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FE" w:rsidRDefault="009901FE" w:rsidP="00D05501">
      <w:pPr>
        <w:pStyle w:val="a3"/>
        <w:ind w:left="1080"/>
        <w:rPr>
          <w:b/>
          <w:sz w:val="24"/>
          <w:szCs w:val="24"/>
          <w:u w:val="single"/>
        </w:rPr>
      </w:pPr>
      <w:r w:rsidRPr="00F33B03">
        <w:rPr>
          <w:b/>
          <w:sz w:val="24"/>
          <w:szCs w:val="24"/>
          <w:u w:val="single"/>
        </w:rPr>
        <w:t xml:space="preserve"> В случае обнаружения дефекта, подробные снимки места неисправности.</w:t>
      </w:r>
    </w:p>
    <w:p w:rsidR="00593487" w:rsidRDefault="00E21ACB" w:rsidP="00D05501">
      <w:pPr>
        <w:pStyle w:val="a3"/>
        <w:ind w:left="1080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ru-RU"/>
        </w:rPr>
        <w:drawing>
          <wp:inline distT="0" distB="0" distL="0" distR="0">
            <wp:extent cx="3371215" cy="243840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3487" w:rsidRDefault="00593487" w:rsidP="00D05501">
      <w:pPr>
        <w:pStyle w:val="a3"/>
        <w:ind w:left="1080"/>
        <w:rPr>
          <w:bCs/>
          <w:sz w:val="24"/>
          <w:szCs w:val="24"/>
        </w:rPr>
      </w:pPr>
    </w:p>
    <w:p w:rsidR="008F1EBF" w:rsidRDefault="008F1EBF" w:rsidP="00D05501">
      <w:pPr>
        <w:pStyle w:val="a3"/>
        <w:ind w:left="10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</w:t>
      </w:r>
      <w:r w:rsidR="00080E38">
        <w:rPr>
          <w:bCs/>
          <w:sz w:val="24"/>
          <w:szCs w:val="24"/>
        </w:rPr>
        <w:t>необходимости снять</w:t>
      </w:r>
      <w:r>
        <w:rPr>
          <w:bCs/>
          <w:sz w:val="24"/>
          <w:szCs w:val="24"/>
        </w:rPr>
        <w:t xml:space="preserve"> оплавленный бандаж, раздвинуть обмотку и сделать снимки места повреждения.</w:t>
      </w:r>
    </w:p>
    <w:p w:rsidR="00E21ACB" w:rsidRDefault="00E21ACB" w:rsidP="00D05501">
      <w:pPr>
        <w:pStyle w:val="a3"/>
        <w:ind w:left="1080"/>
        <w:rPr>
          <w:bCs/>
          <w:sz w:val="24"/>
          <w:szCs w:val="24"/>
        </w:rPr>
      </w:pPr>
    </w:p>
    <w:p w:rsidR="00E21ACB" w:rsidRPr="008F1EBF" w:rsidRDefault="00E21ACB" w:rsidP="00D05501">
      <w:pPr>
        <w:pStyle w:val="a3"/>
        <w:ind w:left="1080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56940" cy="22193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01FE" w:rsidRDefault="009901FE" w:rsidP="009901FE">
      <w:pPr>
        <w:pStyle w:val="a3"/>
        <w:ind w:left="1080"/>
      </w:pPr>
    </w:p>
    <w:p w:rsidR="009901FE" w:rsidRDefault="009901FE" w:rsidP="009901FE">
      <w:pPr>
        <w:pStyle w:val="a3"/>
        <w:ind w:left="1080"/>
      </w:pPr>
      <w:r>
        <w:t>П</w:t>
      </w:r>
      <w:r w:rsidR="00D05501">
        <w:t>о предоставлению вышеупомянутых</w:t>
      </w:r>
      <w:r>
        <w:t xml:space="preserve"> материалов, представителем сервисного центра</w:t>
      </w:r>
      <w:r w:rsidR="001B160C">
        <w:t xml:space="preserve"> Поставщика</w:t>
      </w:r>
      <w:r>
        <w:t xml:space="preserve"> выносится решение о причине неисправности оборудования</w:t>
      </w:r>
      <w:r w:rsidR="00544543">
        <w:t>в течение</w:t>
      </w:r>
      <w:r w:rsidR="001B160C">
        <w:t xml:space="preserve"> 10 (десяти) рабочих дней со времени </w:t>
      </w:r>
      <w:r w:rsidR="00D05501">
        <w:t xml:space="preserve">предоставления </w:t>
      </w:r>
      <w:r w:rsidR="001B160C">
        <w:t>материалов</w:t>
      </w:r>
      <w:r w:rsidR="00D05501">
        <w:t xml:space="preserve"> осмотра</w:t>
      </w:r>
      <w:r>
        <w:t>.</w:t>
      </w:r>
    </w:p>
    <w:p w:rsidR="001B160C" w:rsidRDefault="001B160C" w:rsidP="009901FE">
      <w:pPr>
        <w:pStyle w:val="a3"/>
        <w:ind w:left="1080"/>
      </w:pPr>
      <w:r>
        <w:t>В случае установления заводского брака, затраты по доставкеПоставщику неисправного оборудования и доставке оборудования на замену брака поку</w:t>
      </w:r>
      <w:r w:rsidR="00D05501">
        <w:t>пателю, осуществляются за счет П</w:t>
      </w:r>
      <w:r>
        <w:t>оставщика.</w:t>
      </w:r>
    </w:p>
    <w:p w:rsidR="00BA1CBB" w:rsidRDefault="00BA1CBB" w:rsidP="00BA1CBB">
      <w:pPr>
        <w:pStyle w:val="a3"/>
      </w:pPr>
    </w:p>
    <w:sectPr w:rsidR="00BA1CBB" w:rsidSect="00835A56">
      <w:pgSz w:w="11906" w:h="16838"/>
      <w:pgMar w:top="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27D0"/>
    <w:multiLevelType w:val="hybridMultilevel"/>
    <w:tmpl w:val="64D47168"/>
    <w:lvl w:ilvl="0" w:tplc="B91CD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6149A"/>
    <w:multiLevelType w:val="hybridMultilevel"/>
    <w:tmpl w:val="2650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52EDE"/>
    <w:multiLevelType w:val="hybridMultilevel"/>
    <w:tmpl w:val="E8BAA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F57C8"/>
    <w:multiLevelType w:val="hybridMultilevel"/>
    <w:tmpl w:val="7248D61A"/>
    <w:lvl w:ilvl="0" w:tplc="D924C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D70"/>
    <w:rsid w:val="000576EC"/>
    <w:rsid w:val="000656D2"/>
    <w:rsid w:val="00080E38"/>
    <w:rsid w:val="0010620A"/>
    <w:rsid w:val="0012279A"/>
    <w:rsid w:val="001B160C"/>
    <w:rsid w:val="002A311B"/>
    <w:rsid w:val="003B392F"/>
    <w:rsid w:val="003C439D"/>
    <w:rsid w:val="004069DD"/>
    <w:rsid w:val="004733B4"/>
    <w:rsid w:val="004D4D70"/>
    <w:rsid w:val="00544543"/>
    <w:rsid w:val="00593487"/>
    <w:rsid w:val="00596212"/>
    <w:rsid w:val="005A5F12"/>
    <w:rsid w:val="005C33B1"/>
    <w:rsid w:val="005E7C1F"/>
    <w:rsid w:val="006B2E19"/>
    <w:rsid w:val="006C1B90"/>
    <w:rsid w:val="00706396"/>
    <w:rsid w:val="00736400"/>
    <w:rsid w:val="007C3DD6"/>
    <w:rsid w:val="00835A56"/>
    <w:rsid w:val="00864687"/>
    <w:rsid w:val="008F1EBF"/>
    <w:rsid w:val="00916B2D"/>
    <w:rsid w:val="00942DAB"/>
    <w:rsid w:val="009901FE"/>
    <w:rsid w:val="009C073E"/>
    <w:rsid w:val="00A5512A"/>
    <w:rsid w:val="00AB51CD"/>
    <w:rsid w:val="00AD0235"/>
    <w:rsid w:val="00B50229"/>
    <w:rsid w:val="00B66DC2"/>
    <w:rsid w:val="00BA1CBB"/>
    <w:rsid w:val="00BE4834"/>
    <w:rsid w:val="00C33B17"/>
    <w:rsid w:val="00C36205"/>
    <w:rsid w:val="00D033D2"/>
    <w:rsid w:val="00D05501"/>
    <w:rsid w:val="00D204ED"/>
    <w:rsid w:val="00D42B8A"/>
    <w:rsid w:val="00D603E6"/>
    <w:rsid w:val="00D92050"/>
    <w:rsid w:val="00DB3F93"/>
    <w:rsid w:val="00E21ACB"/>
    <w:rsid w:val="00E26401"/>
    <w:rsid w:val="00E34570"/>
    <w:rsid w:val="00EC2117"/>
    <w:rsid w:val="00F33B03"/>
    <w:rsid w:val="00FE4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564B4-08EF-43FA-880E-FEE50538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6EC"/>
  </w:style>
  <w:style w:type="paragraph" w:styleId="2">
    <w:name w:val="heading 2"/>
    <w:basedOn w:val="a"/>
    <w:next w:val="a"/>
    <w:link w:val="20"/>
    <w:uiPriority w:val="9"/>
    <w:unhideWhenUsed/>
    <w:qFormat/>
    <w:rsid w:val="00D920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D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2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05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920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User21 Marketolog</cp:lastModifiedBy>
  <cp:revision>3</cp:revision>
  <cp:lastPrinted>2017-11-15T06:27:00Z</cp:lastPrinted>
  <dcterms:created xsi:type="dcterms:W3CDTF">2020-03-17T03:38:00Z</dcterms:created>
  <dcterms:modified xsi:type="dcterms:W3CDTF">2026-08-17T03:14:00Z</dcterms:modified>
</cp:coreProperties>
</file>